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47" w:rsidRPr="00A53447" w:rsidRDefault="00A53447" w:rsidP="00A53447">
      <w:pPr>
        <w:spacing w:line="600" w:lineRule="exact"/>
        <w:jc w:val="left"/>
        <w:rPr>
          <w:rFonts w:asciiTheme="majorEastAsia" w:eastAsiaTheme="majorEastAsia" w:hAnsiTheme="majorEastAsia"/>
          <w:b/>
          <w:w w:val="80"/>
          <w:sz w:val="30"/>
          <w:szCs w:val="30"/>
        </w:rPr>
      </w:pPr>
      <w:r w:rsidRPr="00A53447">
        <w:rPr>
          <w:rFonts w:asciiTheme="majorEastAsia" w:eastAsiaTheme="majorEastAsia" w:hAnsiTheme="majorEastAsia" w:hint="eastAsia"/>
          <w:b/>
          <w:w w:val="80"/>
          <w:sz w:val="30"/>
          <w:szCs w:val="30"/>
        </w:rPr>
        <w:t>附件：</w:t>
      </w:r>
    </w:p>
    <w:p w:rsidR="00A53447" w:rsidRDefault="00A53447" w:rsidP="00A53447">
      <w:pPr>
        <w:spacing w:line="600" w:lineRule="exact"/>
        <w:jc w:val="center"/>
        <w:rPr>
          <w:rFonts w:asciiTheme="majorEastAsia" w:eastAsiaTheme="majorEastAsia" w:hAnsiTheme="majorEastAsia"/>
          <w:b/>
          <w:color w:val="FF0000"/>
          <w:w w:val="80"/>
          <w:sz w:val="52"/>
          <w:szCs w:val="52"/>
        </w:rPr>
      </w:pPr>
    </w:p>
    <w:p w:rsidR="00A53447" w:rsidRPr="00A53447" w:rsidRDefault="00A53447" w:rsidP="00757DCA">
      <w:pPr>
        <w:spacing w:line="800" w:lineRule="exact"/>
        <w:jc w:val="center"/>
        <w:rPr>
          <w:rFonts w:asciiTheme="majorEastAsia" w:eastAsiaTheme="majorEastAsia" w:hAnsiTheme="majorEastAsia"/>
          <w:b/>
          <w:color w:val="FF0000"/>
          <w:w w:val="80"/>
          <w:sz w:val="66"/>
          <w:szCs w:val="66"/>
        </w:rPr>
      </w:pPr>
      <w:r w:rsidRPr="00A53447">
        <w:rPr>
          <w:rFonts w:asciiTheme="majorEastAsia" w:eastAsiaTheme="majorEastAsia" w:hAnsiTheme="majorEastAsia" w:hint="eastAsia"/>
          <w:b/>
          <w:color w:val="FF0000"/>
          <w:w w:val="80"/>
          <w:sz w:val="66"/>
          <w:szCs w:val="66"/>
        </w:rPr>
        <w:t>湖北省教育工会委员会文件</w:t>
      </w:r>
    </w:p>
    <w:p w:rsidR="00A53447" w:rsidRPr="00A53447" w:rsidRDefault="00A53447" w:rsidP="00A53447">
      <w:pPr>
        <w:spacing w:line="600" w:lineRule="exact"/>
        <w:ind w:firstLineChars="845" w:firstLine="2704"/>
        <w:rPr>
          <w:rFonts w:ascii="楷体" w:eastAsia="楷体" w:hAnsi="楷体" w:cs="楷体"/>
          <w:sz w:val="32"/>
          <w:szCs w:val="32"/>
        </w:rPr>
      </w:pPr>
    </w:p>
    <w:p w:rsidR="00A53447" w:rsidRDefault="00A53447" w:rsidP="00A53447">
      <w:pPr>
        <w:spacing w:line="600" w:lineRule="exact"/>
        <w:ind w:firstLineChars="845" w:firstLine="270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鄂教工办〔2017〕3号</w:t>
      </w:r>
    </w:p>
    <w:p w:rsidR="00A53447" w:rsidRDefault="00A53447" w:rsidP="00A53447">
      <w:pPr>
        <w:spacing w:line="600" w:lineRule="exact"/>
        <w:ind w:firstLineChars="845" w:firstLine="2704"/>
        <w:rPr>
          <w:rFonts w:ascii="仿宋_GB2312" w:eastAsia="仿宋_GB2312"/>
          <w:sz w:val="32"/>
          <w:szCs w:val="32"/>
        </w:rPr>
      </w:pPr>
    </w:p>
    <w:p w:rsidR="00A53447" w:rsidRDefault="00A53447" w:rsidP="00A53447">
      <w:pPr>
        <w:spacing w:line="600" w:lineRule="exact"/>
        <w:ind w:rightChars="-136" w:right="-286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关于征集2017年湖北省第三届青年教师</w:t>
      </w:r>
      <w:bookmarkStart w:id="0" w:name="_GoBack"/>
      <w:bookmarkEnd w:id="0"/>
    </w:p>
    <w:p w:rsidR="00A53447" w:rsidRDefault="00A53447" w:rsidP="00A53447">
      <w:pPr>
        <w:spacing w:line="600" w:lineRule="exact"/>
        <w:ind w:rightChars="-136" w:right="-286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发展论坛论文的通知</w:t>
      </w:r>
    </w:p>
    <w:p w:rsidR="00A53447" w:rsidRDefault="00A53447" w:rsidP="00A53447">
      <w:pPr>
        <w:spacing w:line="600" w:lineRule="exact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</w:p>
    <w:p w:rsidR="00A53447" w:rsidRDefault="00A53447" w:rsidP="00A5344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各市、州、直管市、神农架林区教育工会，各高校工会：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为更好地打造全省青年教师学习交流平台、促进青年教师发展，省教育工会拟定于2017年第四季度举办湖北省第三届青年教师发展论坛，现决定在全省范围内开展</w:t>
      </w:r>
      <w:r>
        <w:rPr>
          <w:rFonts w:ascii="仿宋" w:eastAsia="仿宋" w:hAnsi="仿宋" w:cs="仿宋" w:hint="eastAsia"/>
          <w:sz w:val="32"/>
          <w:szCs w:val="32"/>
        </w:rPr>
        <w:t>论坛论文征集活动，有关事项通知如下：</w:t>
      </w:r>
    </w:p>
    <w:p w:rsidR="00A53447" w:rsidRDefault="00A53447" w:rsidP="00A5344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一、征文对象</w:t>
      </w:r>
    </w:p>
    <w:p w:rsidR="00A53447" w:rsidRDefault="00A53447" w:rsidP="00A53447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本次征文对象以全省各级青年教师教学竞赛获奖选手为主，同时鼓励各地、各高校中青年学科带头人及有关党政工领导参加。</w:t>
      </w:r>
    </w:p>
    <w:p w:rsidR="00A53447" w:rsidRDefault="00A53447" w:rsidP="00A5344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二、征文主题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立德与树人</w:t>
      </w:r>
    </w:p>
    <w:p w:rsidR="00A53447" w:rsidRDefault="00A53447" w:rsidP="00A5344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三、有关要求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1、论文的内容要围绕此次征文主题，就青年教师在教</w:t>
      </w: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书育人和成长发展过程中面临的各种问题、困惑及对策建议等多个方面来阐述，观点清晰明了，语言简练通顺，文体不限、篇幅不限。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2、各地教育工会和各高校工会要高度重视此次征文活动，切实组织好本地本单位符合条件的青年教师撰写论文，原则上每个地方和高校至少要组织5名以上的老师参加此次征文活动。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3、本次征文的截止日期是2017年6月30日，由各地教育工会和各高校工会收齐后统一报省教育工会，逾期不再受理。论文一律</w:t>
      </w:r>
      <w:r>
        <w:rPr>
          <w:rFonts w:ascii="仿宋_GB2312" w:eastAsia="仿宋_GB2312" w:hint="eastAsia"/>
          <w:sz w:val="32"/>
          <w:szCs w:val="32"/>
        </w:rPr>
        <w:t>以电子邮件的方式提交至省教育工会电子邮箱：hbjygh@126.com，联系人：苏明钊，联系方式：027-88738093。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省教育工会将组织专家对所有征文进行认真评审，</w:t>
      </w:r>
      <w:r>
        <w:rPr>
          <w:rFonts w:ascii="仿宋_GB2312" w:eastAsia="仿宋_GB2312" w:hint="eastAsia"/>
          <w:sz w:val="32"/>
          <w:szCs w:val="32"/>
        </w:rPr>
        <w:t>凡是被评审为优秀论文的作者，省教育工会将特邀其参加湖北省第三届青年教师发展论坛，并择优在论坛上作交流发言，同时评选出的优秀论文将被编印成册，供大家学习交流。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3447" w:rsidRDefault="00A53447" w:rsidP="00A534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3447" w:rsidRDefault="00A53447" w:rsidP="00A53447">
      <w:pPr>
        <w:spacing w:line="600" w:lineRule="exact"/>
        <w:ind w:firstLineChars="1381" w:firstLine="4419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湖北省教育工会办公室</w:t>
      </w:r>
    </w:p>
    <w:p w:rsidR="00A53447" w:rsidRDefault="00A53447" w:rsidP="00A53447">
      <w:pPr>
        <w:spacing w:line="600" w:lineRule="exact"/>
        <w:ind w:firstLineChars="1381" w:firstLine="4419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2017年4月18日</w:t>
      </w:r>
    </w:p>
    <w:p w:rsidR="00A53447" w:rsidRDefault="00A53447" w:rsidP="00A5344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A53447" w:rsidRDefault="00A53447" w:rsidP="00A534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53447" w:rsidRPr="00E96DCD" w:rsidRDefault="00A53447" w:rsidP="00A53447">
      <w:pPr>
        <w:rPr>
          <w:rFonts w:asciiTheme="minorEastAsia" w:eastAsiaTheme="minorEastAsia" w:hAnsiTheme="minorEastAsia"/>
          <w:sz w:val="30"/>
          <w:szCs w:val="30"/>
        </w:rPr>
      </w:pPr>
    </w:p>
    <w:sectPr w:rsidR="00A53447" w:rsidRPr="00E96DCD" w:rsidSect="00E2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8A" w:rsidRDefault="00D5548A" w:rsidP="00E96DCD">
      <w:r>
        <w:separator/>
      </w:r>
    </w:p>
  </w:endnote>
  <w:endnote w:type="continuationSeparator" w:id="0">
    <w:p w:rsidR="00D5548A" w:rsidRDefault="00D5548A" w:rsidP="00E9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8A" w:rsidRDefault="00D5548A" w:rsidP="00E96DCD">
      <w:r>
        <w:separator/>
      </w:r>
    </w:p>
  </w:footnote>
  <w:footnote w:type="continuationSeparator" w:id="0">
    <w:p w:rsidR="00D5548A" w:rsidRDefault="00D5548A" w:rsidP="00E9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C"/>
    <w:rsid w:val="000B5493"/>
    <w:rsid w:val="001325DD"/>
    <w:rsid w:val="002E310D"/>
    <w:rsid w:val="004C4572"/>
    <w:rsid w:val="006A5A01"/>
    <w:rsid w:val="00757DCA"/>
    <w:rsid w:val="00781CDA"/>
    <w:rsid w:val="007D2529"/>
    <w:rsid w:val="009035C5"/>
    <w:rsid w:val="009A0F01"/>
    <w:rsid w:val="00A53447"/>
    <w:rsid w:val="00D5548A"/>
    <w:rsid w:val="00E27895"/>
    <w:rsid w:val="00E907DF"/>
    <w:rsid w:val="00E96DCD"/>
    <w:rsid w:val="00EA5F78"/>
    <w:rsid w:val="00EF5D16"/>
    <w:rsid w:val="00F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D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534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5344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D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534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534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王秀慧</cp:lastModifiedBy>
  <cp:revision>2</cp:revision>
  <dcterms:created xsi:type="dcterms:W3CDTF">2017-04-20T08:28:00Z</dcterms:created>
  <dcterms:modified xsi:type="dcterms:W3CDTF">2017-04-20T08:28:00Z</dcterms:modified>
</cp:coreProperties>
</file>